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1E" w:rsidRPr="00F2701B" w:rsidRDefault="001F6C1E" w:rsidP="001F6C1E">
      <w:pPr>
        <w:tabs>
          <w:tab w:val="left" w:pos="5954"/>
          <w:tab w:val="left" w:pos="609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2701B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1F6C1E" w:rsidRPr="00F2701B" w:rsidRDefault="001F6C1E" w:rsidP="001F6C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№ 2«Ладушки» </w:t>
      </w:r>
    </w:p>
    <w:p w:rsidR="001F6C1E" w:rsidRPr="00F2701B" w:rsidRDefault="001F6C1E" w:rsidP="001F6C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F2701B">
        <w:rPr>
          <w:rFonts w:ascii="Times New Roman" w:eastAsia="Times New Roman" w:hAnsi="Times New Roman" w:cs="Times New Roman"/>
          <w:sz w:val="24"/>
          <w:szCs w:val="24"/>
        </w:rPr>
        <w:t>Агуреева</w:t>
      </w:r>
      <w:proofErr w:type="spellEnd"/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1F6C1E" w:rsidRPr="00F2701B" w:rsidRDefault="001F6C1E" w:rsidP="001F6C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Приказ № 45 от </w:t>
      </w:r>
      <w:r w:rsidRPr="00F2701B">
        <w:rPr>
          <w:rFonts w:ascii="Times New Roman" w:eastAsia="Times New Roman" w:hAnsi="Times New Roman" w:cs="Times New Roman"/>
          <w:sz w:val="24"/>
          <w:szCs w:val="24"/>
          <w:u w:val="single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F2701B">
        <w:rPr>
          <w:rFonts w:ascii="Times New Roman" w:eastAsia="Times New Roman" w:hAnsi="Times New Roman" w:cs="Times New Roman"/>
          <w:sz w:val="24"/>
          <w:szCs w:val="24"/>
          <w:u w:val="single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F270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1F6C1E" w:rsidRPr="00F2701B" w:rsidRDefault="001F6C1E" w:rsidP="001F6C1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C1E" w:rsidRPr="00F2701B" w:rsidRDefault="001F6C1E" w:rsidP="001F6C1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C1E" w:rsidRPr="00F2701B" w:rsidRDefault="001F6C1E" w:rsidP="001F6C1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C1E" w:rsidRPr="00F2701B" w:rsidRDefault="001F6C1E" w:rsidP="001F6C1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C1E" w:rsidRPr="00F2701B" w:rsidRDefault="001F6C1E" w:rsidP="001F6C1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C1E" w:rsidRPr="00F2701B" w:rsidRDefault="001F6C1E" w:rsidP="001F6C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1F6C1E" w:rsidRPr="00F2701B" w:rsidRDefault="001F6C1E" w:rsidP="001F6C1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C1E" w:rsidRPr="00F2701B" w:rsidRDefault="001F6C1E" w:rsidP="001F6C1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</w:t>
      </w:r>
    </w:p>
    <w:p w:rsidR="001F6C1E" w:rsidRPr="00F2701B" w:rsidRDefault="001F6C1E" w:rsidP="001F6C1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учреждения  детский сад </w:t>
      </w:r>
      <w:proofErr w:type="spellStart"/>
      <w:r w:rsidRPr="00F2701B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№ 2 «Ладушки» на 2020-2021 учебный год </w:t>
      </w:r>
    </w:p>
    <w:p w:rsidR="001F6C1E" w:rsidRPr="00F2701B" w:rsidRDefault="001F6C1E" w:rsidP="001F6C1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C1E" w:rsidRPr="00F2701B" w:rsidRDefault="001F6C1E" w:rsidP="001F6C1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C1E" w:rsidRPr="00F2701B" w:rsidRDefault="001F6C1E" w:rsidP="001F6C1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C1E" w:rsidRPr="00F2701B" w:rsidRDefault="001F6C1E" w:rsidP="001F6C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C1E" w:rsidRPr="00F2701B" w:rsidRDefault="001F6C1E" w:rsidP="001F6C1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F2701B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 на педагогическом совете</w:t>
      </w:r>
    </w:p>
    <w:p w:rsidR="001F6C1E" w:rsidRPr="00F2701B" w:rsidRDefault="001F6C1E" w:rsidP="001F6C1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2701B">
        <w:rPr>
          <w:rFonts w:ascii="Times New Roman" w:eastAsia="Times New Roman" w:hAnsi="Times New Roman" w:cs="Times New Roman"/>
          <w:sz w:val="24"/>
          <w:szCs w:val="24"/>
          <w:u w:val="single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F2701B">
        <w:rPr>
          <w:rFonts w:ascii="Times New Roman" w:eastAsia="Times New Roman" w:hAnsi="Times New Roman" w:cs="Times New Roman"/>
          <w:sz w:val="24"/>
          <w:szCs w:val="24"/>
          <w:u w:val="single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F270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протокол № 1</w:t>
      </w:r>
    </w:p>
    <w:p w:rsidR="001F6C1E" w:rsidRPr="00F2701B" w:rsidRDefault="001F6C1E" w:rsidP="001F6C1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C1E" w:rsidRDefault="001F6C1E" w:rsidP="001F6C1E">
      <w:pPr>
        <w:rPr>
          <w:rFonts w:ascii="Times New Roman" w:hAnsi="Times New Roman" w:cs="Times New Roman"/>
          <w:sz w:val="24"/>
          <w:szCs w:val="24"/>
        </w:rPr>
      </w:pPr>
    </w:p>
    <w:p w:rsidR="001F6C1E" w:rsidRDefault="001F6C1E" w:rsidP="001F6C1E">
      <w:pPr>
        <w:rPr>
          <w:rFonts w:ascii="Times New Roman" w:hAnsi="Times New Roman" w:cs="Times New Roman"/>
          <w:sz w:val="24"/>
          <w:szCs w:val="24"/>
        </w:rPr>
      </w:pPr>
    </w:p>
    <w:p w:rsidR="001F6C1E" w:rsidRDefault="001F6C1E" w:rsidP="001F6C1E">
      <w:pPr>
        <w:rPr>
          <w:rFonts w:ascii="Times New Roman" w:hAnsi="Times New Roman" w:cs="Times New Roman"/>
          <w:sz w:val="24"/>
          <w:szCs w:val="24"/>
        </w:rPr>
      </w:pPr>
    </w:p>
    <w:p w:rsidR="001F6C1E" w:rsidRDefault="001F6C1E" w:rsidP="001F6C1E">
      <w:pPr>
        <w:rPr>
          <w:rFonts w:ascii="Times New Roman" w:hAnsi="Times New Roman" w:cs="Times New Roman"/>
          <w:sz w:val="24"/>
          <w:szCs w:val="24"/>
        </w:rPr>
      </w:pPr>
    </w:p>
    <w:p w:rsidR="001F6C1E" w:rsidRDefault="001F6C1E" w:rsidP="001F6C1E">
      <w:pPr>
        <w:rPr>
          <w:rFonts w:ascii="Times New Roman" w:hAnsi="Times New Roman" w:cs="Times New Roman"/>
          <w:sz w:val="24"/>
          <w:szCs w:val="24"/>
        </w:rPr>
      </w:pPr>
    </w:p>
    <w:p w:rsidR="001F6C1E" w:rsidRDefault="001F6C1E" w:rsidP="001F6C1E">
      <w:pPr>
        <w:rPr>
          <w:rFonts w:ascii="Times New Roman" w:hAnsi="Times New Roman" w:cs="Times New Roman"/>
          <w:sz w:val="24"/>
          <w:szCs w:val="24"/>
        </w:rPr>
      </w:pPr>
    </w:p>
    <w:p w:rsidR="001F6C1E" w:rsidRDefault="001F6C1E" w:rsidP="001F6C1E">
      <w:pPr>
        <w:rPr>
          <w:rFonts w:ascii="Times New Roman" w:hAnsi="Times New Roman" w:cs="Times New Roman"/>
          <w:sz w:val="24"/>
          <w:szCs w:val="24"/>
        </w:rPr>
      </w:pPr>
    </w:p>
    <w:p w:rsidR="001F6C1E" w:rsidRPr="00F2701B" w:rsidRDefault="001F6C1E" w:rsidP="001F6C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701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Годовой </w:t>
      </w:r>
      <w:proofErr w:type="spellStart"/>
      <w:r w:rsidRPr="00F2701B">
        <w:rPr>
          <w:rFonts w:ascii="Times New Roman" w:hAnsi="Times New Roman" w:cs="Times New Roman"/>
          <w:bCs/>
          <w:color w:val="000000"/>
          <w:sz w:val="24"/>
          <w:szCs w:val="24"/>
        </w:rPr>
        <w:t>каленларный</w:t>
      </w:r>
      <w:proofErr w:type="spellEnd"/>
      <w:r w:rsidRPr="00F270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график муниципального бюджетного дошкольного образовательного учреждения  с приоритетным осуществлением деятельности по художественно-эстетическому развитию детей № 2 «Ладушки» отдела образования Администрации Константиновского района, реализующий основную общеобразовательную программу  дошкольного образования МБДОУ № 2, разработан в соответствии с</w:t>
      </w:r>
      <w:r w:rsidRPr="00F2701B">
        <w:rPr>
          <w:rFonts w:ascii="Times New Roman" w:hAnsi="Times New Roman" w:cs="Times New Roman"/>
          <w:sz w:val="24"/>
          <w:szCs w:val="24"/>
        </w:rPr>
        <w:t xml:space="preserve">  нормативными документами</w:t>
      </w:r>
      <w:r w:rsidRPr="00F2701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270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6C1E" w:rsidRPr="00F2701B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F2701B">
        <w:rPr>
          <w:rFonts w:ascii="Times New Roman" w:hAnsi="Times New Roman" w:cs="Times New Roman"/>
          <w:sz w:val="24"/>
          <w:szCs w:val="24"/>
        </w:rPr>
        <w:t>-  Федеральным Законом Российской Федерации от 29.12.2012г.  № 273-ФЗ «Об образовании в Российской Федерации»;</w:t>
      </w:r>
    </w:p>
    <w:p w:rsidR="001F6C1E" w:rsidRPr="00F2701B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F2701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F270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701B">
        <w:rPr>
          <w:rFonts w:ascii="Times New Roman" w:hAnsi="Times New Roman" w:cs="Times New Roman"/>
          <w:sz w:val="24"/>
          <w:szCs w:val="24"/>
        </w:rPr>
        <w:t xml:space="preserve"> от 30.08.2013г № 1014 «Об утверждении </w:t>
      </w:r>
      <w:hyperlink r:id="rId4" w:history="1">
        <w:r w:rsidRPr="00F2701B">
          <w:rPr>
            <w:rStyle w:val="a3"/>
            <w:rFonts w:ascii="Times New Roman" w:hAnsi="Times New Roman" w:cs="Times New Roman"/>
            <w:sz w:val="24"/>
            <w:szCs w:val="24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F2701B">
        <w:rPr>
          <w:rFonts w:ascii="Times New Roman" w:hAnsi="Times New Roman" w:cs="Times New Roman"/>
          <w:sz w:val="24"/>
          <w:szCs w:val="24"/>
        </w:rPr>
        <w:t>»;</w:t>
      </w:r>
    </w:p>
    <w:p w:rsidR="001F6C1E" w:rsidRPr="00F2701B" w:rsidRDefault="001F6C1E" w:rsidP="001F6C1E">
      <w:pPr>
        <w:pStyle w:val="Default"/>
        <w:tabs>
          <w:tab w:val="left" w:pos="10980"/>
        </w:tabs>
        <w:spacing w:line="276" w:lineRule="auto"/>
        <w:ind w:right="388"/>
        <w:jc w:val="both"/>
        <w:rPr>
          <w:b/>
          <w:bCs/>
        </w:rPr>
      </w:pPr>
      <w:r w:rsidRPr="00F2701B">
        <w:t xml:space="preserve">- </w:t>
      </w:r>
      <w:r w:rsidRPr="00F2701B">
        <w:rPr>
          <w:spacing w:val="-4"/>
        </w:rPr>
        <w:t>«</w:t>
      </w:r>
      <w:r w:rsidRPr="00F2701B">
        <w:t xml:space="preserve">Санитарно-эпидемиологическими  правилами и нормативами </w:t>
      </w:r>
      <w:r w:rsidRPr="00F2701B">
        <w:rPr>
          <w:bCs/>
        </w:rPr>
        <w:t xml:space="preserve">САНПИН </w:t>
      </w:r>
      <w:r w:rsidRPr="00F2701B">
        <w:rPr>
          <w:b/>
          <w:bCs/>
        </w:rPr>
        <w:t xml:space="preserve">2.4.1.3049-13 </w:t>
      </w:r>
      <w:r w:rsidRPr="00F2701B">
        <w:t>«Санитарно-эпидемиологическими требованиями к устройству, содержанию и организации режима работы в дошкольных организациях»;</w:t>
      </w:r>
      <w:r w:rsidRPr="00F2701B">
        <w:rPr>
          <w:spacing w:val="-4"/>
        </w:rPr>
        <w:t xml:space="preserve">       </w:t>
      </w:r>
    </w:p>
    <w:p w:rsidR="001F6C1E" w:rsidRPr="00F2701B" w:rsidRDefault="001F6C1E" w:rsidP="001F6C1E">
      <w:pPr>
        <w:pStyle w:val="Default"/>
        <w:tabs>
          <w:tab w:val="left" w:pos="10980"/>
        </w:tabs>
        <w:spacing w:line="276" w:lineRule="auto"/>
        <w:ind w:right="388"/>
        <w:jc w:val="both"/>
        <w:rPr>
          <w:color w:val="auto"/>
        </w:rPr>
      </w:pPr>
      <w:r w:rsidRPr="00F2701B">
        <w:rPr>
          <w:color w:val="auto"/>
        </w:rPr>
        <w:t xml:space="preserve"> 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1F6C1E" w:rsidRPr="00F2701B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F2701B">
        <w:rPr>
          <w:rFonts w:ascii="Times New Roman" w:hAnsi="Times New Roman" w:cs="Times New Roman"/>
          <w:sz w:val="24"/>
          <w:szCs w:val="24"/>
        </w:rPr>
        <w:t>- Уставом МБДОУ  № 2 «Ладушки»;</w:t>
      </w:r>
    </w:p>
    <w:p w:rsidR="001F6C1E" w:rsidRPr="00F2701B" w:rsidRDefault="001F6C1E" w:rsidP="001F6C1E">
      <w:pPr>
        <w:spacing w:before="38" w:after="38"/>
        <w:jc w:val="both"/>
        <w:rPr>
          <w:rFonts w:ascii="Times New Roman" w:hAnsi="Times New Roman" w:cs="Times New Roman"/>
          <w:sz w:val="24"/>
          <w:szCs w:val="24"/>
        </w:rPr>
      </w:pPr>
      <w:r w:rsidRPr="00F2701B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</w:t>
      </w:r>
      <w:r w:rsidRPr="00F27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01B">
        <w:rPr>
          <w:rFonts w:ascii="Times New Roman" w:hAnsi="Times New Roman" w:cs="Times New Roman"/>
          <w:sz w:val="24"/>
          <w:szCs w:val="24"/>
        </w:rPr>
        <w:t>МБДОУ № 2, утвержденной на педагогическом совете № 1 от 26.08.2019г. и  включает основные направления деятельности с детьми.</w:t>
      </w:r>
    </w:p>
    <w:p w:rsidR="001F6C1E" w:rsidRPr="00F2701B" w:rsidRDefault="001F6C1E" w:rsidP="001F6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701B">
        <w:rPr>
          <w:rFonts w:ascii="Times New Roman" w:hAnsi="Times New Roman" w:cs="Times New Roman"/>
          <w:sz w:val="24"/>
          <w:szCs w:val="24"/>
        </w:rPr>
        <w:t xml:space="preserve">        Воспитательно-образовательный процесс в МБДОУ выстраивается  по образовательной программе, разработанной на основе  содержания Примерной основной образовательной программы дошкольного образования и</w:t>
      </w:r>
      <w:r w:rsidRPr="00F2701B">
        <w:rPr>
          <w:rStyle w:val="a4"/>
          <w:rFonts w:eastAsiaTheme="minorEastAsia"/>
          <w:sz w:val="24"/>
          <w:szCs w:val="24"/>
        </w:rPr>
        <w:t xml:space="preserve"> </w:t>
      </w:r>
      <w:r w:rsidRPr="00F2701B">
        <w:rPr>
          <w:rStyle w:val="a4"/>
          <w:rFonts w:eastAsiaTheme="minorEastAsia"/>
          <w:b w:val="0"/>
          <w:sz w:val="24"/>
          <w:szCs w:val="24"/>
        </w:rPr>
        <w:t>инновационной программы дошкольного образования «От рождения до школы»</w:t>
      </w:r>
      <w:r w:rsidRPr="00F2701B">
        <w:rPr>
          <w:rFonts w:ascii="Times New Roman" w:hAnsi="Times New Roman" w:cs="Times New Roman"/>
          <w:sz w:val="24"/>
          <w:szCs w:val="24"/>
        </w:rPr>
        <w:t xml:space="preserve"> под редакцией Н. Е. </w:t>
      </w:r>
      <w:proofErr w:type="spellStart"/>
      <w:r w:rsidRPr="00F2701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2701B">
        <w:rPr>
          <w:rFonts w:ascii="Times New Roman" w:hAnsi="Times New Roman" w:cs="Times New Roman"/>
          <w:sz w:val="24"/>
          <w:szCs w:val="24"/>
        </w:rPr>
        <w:t xml:space="preserve">, Т. С. Комаровой, Э.М.Дорофеевой </w:t>
      </w:r>
      <w:r>
        <w:rPr>
          <w:rFonts w:ascii="Times New Roman" w:hAnsi="Times New Roman" w:cs="Times New Roman"/>
          <w:sz w:val="24"/>
          <w:szCs w:val="24"/>
        </w:rPr>
        <w:t>и ряда парциальных программ.</w:t>
      </w:r>
    </w:p>
    <w:p w:rsidR="001F6C1E" w:rsidRDefault="001F6C1E" w:rsidP="001F6C1E">
      <w:pPr>
        <w:pStyle w:val="a5"/>
        <w:spacing w:after="0" w:line="276" w:lineRule="auto"/>
        <w:ind w:left="720"/>
        <w:jc w:val="both"/>
      </w:pPr>
    </w:p>
    <w:p w:rsidR="001F6C1E" w:rsidRPr="00DF3198" w:rsidRDefault="001F6C1E" w:rsidP="001F6C1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F319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3198">
        <w:rPr>
          <w:rFonts w:ascii="Times New Roman" w:hAnsi="Times New Roman" w:cs="Times New Roman"/>
          <w:sz w:val="24"/>
          <w:szCs w:val="24"/>
        </w:rPr>
        <w:t xml:space="preserve"> учебном году в МБДОУ  №  2 «Ладушки» функционирует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3198">
        <w:rPr>
          <w:rFonts w:ascii="Times New Roman" w:hAnsi="Times New Roman" w:cs="Times New Roman"/>
          <w:sz w:val="24"/>
          <w:szCs w:val="24"/>
        </w:rPr>
        <w:t xml:space="preserve"> групп:</w:t>
      </w:r>
    </w:p>
    <w:p w:rsidR="001F6C1E" w:rsidRDefault="001F6C1E" w:rsidP="001F6C1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Одна II младшая  группа  (от 3 до 4 лет)</w:t>
      </w:r>
    </w:p>
    <w:p w:rsidR="001F6C1E" w:rsidRPr="00DF3198" w:rsidRDefault="001F6C1E" w:rsidP="001F6C1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Одна средняя группа (от 4 до 5 лет)</w:t>
      </w:r>
    </w:p>
    <w:p w:rsidR="001F6C1E" w:rsidRPr="00DF3198" w:rsidRDefault="001F6C1E" w:rsidP="001F6C1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Одна старшая группа (от 5 до 6 лет)</w:t>
      </w:r>
    </w:p>
    <w:p w:rsidR="001F6C1E" w:rsidRPr="00DF3198" w:rsidRDefault="001F6C1E" w:rsidP="001F6C1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Одна подготовительная группа (от 6 до 7 лет)</w:t>
      </w:r>
    </w:p>
    <w:p w:rsidR="001F6C1E" w:rsidRDefault="001F6C1E" w:rsidP="001F6C1E">
      <w:pPr>
        <w:pStyle w:val="a5"/>
        <w:spacing w:after="0" w:line="276" w:lineRule="auto"/>
        <w:ind w:left="0"/>
        <w:jc w:val="both"/>
      </w:pPr>
      <w:r>
        <w:t>Одна семейная группа (от 2 мес</w:t>
      </w:r>
      <w:proofErr w:type="gramStart"/>
      <w:r>
        <w:t>.д</w:t>
      </w:r>
      <w:proofErr w:type="gramEnd"/>
      <w:r>
        <w:t>о 7 лет)</w:t>
      </w:r>
    </w:p>
    <w:p w:rsidR="001F6C1E" w:rsidRPr="00446A12" w:rsidRDefault="001F6C1E" w:rsidP="001F6C1E">
      <w:pPr>
        <w:pStyle w:val="a5"/>
        <w:spacing w:after="0" w:line="276" w:lineRule="auto"/>
        <w:ind w:left="0"/>
        <w:jc w:val="both"/>
      </w:pPr>
      <w:r>
        <w:t xml:space="preserve">Непосредственно образовательная деятельность (далее НОД) проводится с 1 сентября по 31 мая. Количество НОД и время её проведения соответствуют программе,  </w:t>
      </w:r>
      <w:proofErr w:type="spellStart"/>
      <w:r>
        <w:t>СанПин</w:t>
      </w:r>
      <w:proofErr w:type="spellEnd"/>
      <w:r>
        <w:t>.</w:t>
      </w:r>
    </w:p>
    <w:p w:rsidR="001F6C1E" w:rsidRPr="00F2701B" w:rsidRDefault="001F6C1E" w:rsidP="001F6C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  <w:gridCol w:w="5632"/>
      </w:tblGrid>
      <w:tr w:rsidR="001F6C1E" w:rsidRPr="00F2701B" w:rsidTr="001F15CC"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1F6C1E" w:rsidRPr="00F2701B" w:rsidTr="001F15CC"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Начало образовательного периода</w:t>
            </w:r>
          </w:p>
        </w:tc>
      </w:tr>
      <w:tr w:rsidR="001F6C1E" w:rsidRPr="00F2701B" w:rsidTr="001F15CC">
        <w:trPr>
          <w:trHeight w:val="571"/>
        </w:trPr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1 сентября – 31 октября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Образовательный период</w:t>
            </w:r>
          </w:p>
        </w:tc>
      </w:tr>
      <w:tr w:rsidR="001F6C1E" w:rsidRPr="00F2701B" w:rsidTr="001F15CC"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10 ноября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«Творческие каникулы»</w:t>
            </w:r>
          </w:p>
        </w:tc>
      </w:tr>
      <w:tr w:rsidR="001F6C1E" w:rsidRPr="00F2701B" w:rsidTr="001F15CC"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11 ноября – 24декабря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Образовательный период</w:t>
            </w:r>
          </w:p>
        </w:tc>
      </w:tr>
      <w:tr w:rsidR="001F6C1E" w:rsidRPr="00F2701B" w:rsidTr="001F15CC">
        <w:trPr>
          <w:trHeight w:val="70"/>
        </w:trPr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25 декабря – 8 января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утренники, каникулы</w:t>
            </w:r>
          </w:p>
        </w:tc>
      </w:tr>
      <w:tr w:rsidR="001F6C1E" w:rsidRPr="00F2701B" w:rsidTr="001F15CC"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9 января- 24 марта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Образовательный период</w:t>
            </w:r>
          </w:p>
        </w:tc>
      </w:tr>
      <w:tr w:rsidR="001F6C1E" w:rsidRPr="00F2701B" w:rsidTr="001F15CC"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25- 31 марта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«Творческие каникулы»</w:t>
            </w:r>
          </w:p>
        </w:tc>
      </w:tr>
      <w:tr w:rsidR="001F6C1E" w:rsidRPr="00F2701B" w:rsidTr="001F15CC">
        <w:trPr>
          <w:trHeight w:val="550"/>
        </w:trPr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1 апреля - 31 мая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Образовательный период</w:t>
            </w:r>
          </w:p>
        </w:tc>
      </w:tr>
      <w:tr w:rsidR="001F6C1E" w:rsidRPr="00F2701B" w:rsidTr="001F15CC">
        <w:tc>
          <w:tcPr>
            <w:tcW w:w="3831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1 июня- 31 августа</w:t>
            </w:r>
          </w:p>
        </w:tc>
        <w:tc>
          <w:tcPr>
            <w:tcW w:w="5632" w:type="dxa"/>
          </w:tcPr>
          <w:p w:rsidR="001F6C1E" w:rsidRPr="00F2701B" w:rsidRDefault="001F6C1E" w:rsidP="001F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1B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</w:tr>
    </w:tbl>
    <w:p w:rsidR="001F6C1E" w:rsidRPr="00DF3198" w:rsidRDefault="001F6C1E" w:rsidP="001F6C1E">
      <w:pPr>
        <w:widowControl w:val="0"/>
        <w:autoSpaceDE w:val="0"/>
        <w:autoSpaceDN w:val="0"/>
        <w:adjustRightInd w:val="0"/>
        <w:ind w:firstLine="297"/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 xml:space="preserve">   НОД физкультурно-оздоровительного  и эстетического  цикла занимают не менее 50% общего времени, отведенного на НОД.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 xml:space="preserve">        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- в младшей группе (3- 4 года) – 2 часа 30 мин.,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- в средней группе (4 - 5 лет) – 3часа 40 мин.,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- в старшей группе  (5 – 6 лет) – 6 часов 15 мин.,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DF3198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DF3198">
        <w:rPr>
          <w:rFonts w:ascii="Times New Roman" w:hAnsi="Times New Roman" w:cs="Times New Roman"/>
          <w:sz w:val="24"/>
          <w:szCs w:val="24"/>
        </w:rPr>
        <w:t xml:space="preserve"> (6 – 7 лет) – 8 часов 30 мин.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Pr="00DF3198"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  <w:r w:rsidRPr="00DF3198">
        <w:rPr>
          <w:rFonts w:ascii="Times New Roman" w:hAnsi="Times New Roman" w:cs="Times New Roman"/>
          <w:sz w:val="24"/>
          <w:szCs w:val="24"/>
        </w:rPr>
        <w:t xml:space="preserve"> НОД: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- для детей 4-го года жизни – не более 15 минут,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- для детей 5-го года жизни – не более 20 минут,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- для детей 6-го года жизни – не более 25 минут,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>- для детей 7-го года жизни – не более 30 минут.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 xml:space="preserve">       Непосредственная образовательная деятельность проводится в первую половину дня: во 2 младшей и средней группах - не более 2 занятий, </w:t>
      </w:r>
      <w:proofErr w:type="gramStart"/>
      <w:r w:rsidRPr="00DF31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3198">
        <w:rPr>
          <w:rFonts w:ascii="Times New Roman" w:hAnsi="Times New Roman" w:cs="Times New Roman"/>
          <w:sz w:val="24"/>
          <w:szCs w:val="24"/>
        </w:rPr>
        <w:t xml:space="preserve"> старшей и подготовительной – не более 3 занятий. НОД  с детьми  старшего дошкольного возраста может осуществляться  во второй половине дня, но не чаще 2-3 раз в неделю.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 xml:space="preserve">       Непосредственная образовательная деятельность, требующая повышенной познавательной активности и умственного напряжения детей, проводится в 1 половину дня и дни наиболее высокой работоспособности детей (вторник, среда).</w:t>
      </w:r>
    </w:p>
    <w:p w:rsidR="001F6C1E" w:rsidRPr="00DF3198" w:rsidRDefault="001F6C1E" w:rsidP="001F6C1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98">
        <w:rPr>
          <w:rFonts w:ascii="Times New Roman" w:hAnsi="Times New Roman" w:cs="Times New Roman"/>
          <w:sz w:val="24"/>
          <w:szCs w:val="24"/>
        </w:rPr>
        <w:t xml:space="preserve">       Перерывы между периодами непосредственной образовательной деятельности - не менее 10 минут; в середине </w:t>
      </w:r>
      <w:proofErr w:type="gramStart"/>
      <w:r w:rsidRPr="00DF3198">
        <w:rPr>
          <w:rFonts w:ascii="Times New Roman" w:hAnsi="Times New Roman" w:cs="Times New Roman"/>
          <w:sz w:val="24"/>
          <w:szCs w:val="24"/>
        </w:rPr>
        <w:t>времени, отведенного на  непосредственную образовательную  деятельность проводятся</w:t>
      </w:r>
      <w:proofErr w:type="gramEnd"/>
      <w:r w:rsidRPr="00DF3198">
        <w:rPr>
          <w:rFonts w:ascii="Times New Roman" w:hAnsi="Times New Roman" w:cs="Times New Roman"/>
          <w:sz w:val="24"/>
          <w:szCs w:val="24"/>
        </w:rPr>
        <w:t xml:space="preserve"> физкультминутки.</w:t>
      </w:r>
    </w:p>
    <w:p w:rsidR="006E3B5A" w:rsidRDefault="006E3B5A"/>
    <w:sectPr w:rsidR="006E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F6C1E"/>
    <w:rsid w:val="001F6C1E"/>
    <w:rsid w:val="006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6C1E"/>
    <w:rPr>
      <w:color w:val="0000FF"/>
      <w:u w:val="single"/>
    </w:rPr>
  </w:style>
  <w:style w:type="paragraph" w:customStyle="1" w:styleId="Default">
    <w:name w:val="Default"/>
    <w:rsid w:val="001F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+ Полужирный"/>
    <w:rsid w:val="001F6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ody Text Indent"/>
    <w:basedOn w:val="a"/>
    <w:link w:val="a6"/>
    <w:rsid w:val="001F6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F6C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6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9044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2021-04-12T12:04:00Z</dcterms:created>
  <dcterms:modified xsi:type="dcterms:W3CDTF">2021-04-12T12:08:00Z</dcterms:modified>
</cp:coreProperties>
</file>